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8DC28" w14:textId="67F92A93" w:rsidR="00755DE6" w:rsidRPr="004F6007" w:rsidRDefault="002D6B0E" w:rsidP="0061526F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Request Access </w:t>
      </w:r>
      <w:r w:rsidR="00E0404C">
        <w:rPr>
          <w:rFonts w:ascii="Arial" w:hAnsi="Arial" w:cs="Arial"/>
          <w:b/>
          <w:bCs/>
        </w:rPr>
        <w:t>to</w:t>
      </w:r>
      <w:r>
        <w:rPr>
          <w:rFonts w:ascii="Arial" w:hAnsi="Arial" w:cs="Arial"/>
          <w:b/>
          <w:bCs/>
        </w:rPr>
        <w:t xml:space="preserve"> </w:t>
      </w:r>
      <w:r w:rsidR="004F6007">
        <w:rPr>
          <w:rFonts w:ascii="Arial" w:hAnsi="Arial" w:cs="Arial"/>
          <w:b/>
          <w:bCs/>
        </w:rPr>
        <w:t>Supplied</w:t>
      </w:r>
      <w:r w:rsidR="00665781">
        <w:rPr>
          <w:rFonts w:ascii="Arial" w:hAnsi="Arial" w:cs="Arial"/>
          <w:b/>
          <w:bCs/>
        </w:rPr>
        <w:t xml:space="preserve"> Resolution</w:t>
      </w:r>
      <w:r w:rsidR="00E133F0">
        <w:rPr>
          <w:rFonts w:ascii="Arial" w:hAnsi="Arial" w:cs="Arial"/>
          <w:b/>
          <w:bCs/>
        </w:rPr>
        <w:t xml:space="preserve"> </w:t>
      </w:r>
      <w:r w:rsidR="004D0441">
        <w:rPr>
          <w:rFonts w:ascii="Arial" w:hAnsi="Arial" w:cs="Arial"/>
          <w:b/>
          <w:bCs/>
        </w:rPr>
        <w:t>Form</w:t>
      </w:r>
    </w:p>
    <w:p w14:paraId="07545F60" w14:textId="13927693" w:rsidR="004F6007" w:rsidRPr="004F6007" w:rsidRDefault="004F6007" w:rsidP="004F60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form is for requesting access to </w:t>
      </w:r>
      <w:r w:rsidR="009136DE">
        <w:rPr>
          <w:rFonts w:ascii="Arial" w:hAnsi="Arial" w:cs="Arial"/>
        </w:rPr>
        <w:t>supplied</w:t>
      </w:r>
      <w:r w:rsidR="009128A6">
        <w:rPr>
          <w:rFonts w:ascii="Arial" w:hAnsi="Arial" w:cs="Arial"/>
        </w:rPr>
        <w:t xml:space="preserve"> resolution</w:t>
      </w:r>
      <w:r w:rsidR="00997C24">
        <w:rPr>
          <w:rFonts w:ascii="Arial" w:hAnsi="Arial" w:cs="Arial"/>
        </w:rPr>
        <w:t xml:space="preserve"> for</w:t>
      </w:r>
      <w:r w:rsidR="00FE58E5">
        <w:rPr>
          <w:rFonts w:ascii="Arial" w:hAnsi="Arial" w:cs="Arial"/>
        </w:rPr>
        <w:t xml:space="preserve"> </w:t>
      </w:r>
      <w:r w:rsidR="00997C24">
        <w:rPr>
          <w:rFonts w:ascii="Arial" w:hAnsi="Arial" w:cs="Arial"/>
        </w:rPr>
        <w:t xml:space="preserve">the </w:t>
      </w:r>
      <w:r w:rsidR="00FE58E5">
        <w:rPr>
          <w:rFonts w:ascii="Arial" w:hAnsi="Arial" w:cs="Arial"/>
        </w:rPr>
        <w:t xml:space="preserve">location </w:t>
      </w:r>
      <w:r w:rsidR="00997C24">
        <w:rPr>
          <w:rFonts w:ascii="Arial" w:hAnsi="Arial" w:cs="Arial"/>
        </w:rPr>
        <w:t>of</w:t>
      </w:r>
      <w:r w:rsidR="00FE58E5">
        <w:rPr>
          <w:rFonts w:ascii="Arial" w:hAnsi="Arial" w:cs="Arial"/>
        </w:rPr>
        <w:t xml:space="preserve"> </w:t>
      </w:r>
      <w:r w:rsidR="00973778" w:rsidRPr="00E0404C">
        <w:rPr>
          <w:rFonts w:ascii="Arial" w:hAnsi="Arial" w:cs="Arial"/>
          <w:u w:val="single"/>
        </w:rPr>
        <w:t xml:space="preserve">access-controlled </w:t>
      </w:r>
      <w:r w:rsidR="00FE58E5" w:rsidRPr="00E0404C">
        <w:rPr>
          <w:rFonts w:ascii="Arial" w:hAnsi="Arial" w:cs="Arial"/>
          <w:u w:val="single"/>
        </w:rPr>
        <w:t>records</w:t>
      </w:r>
      <w:r w:rsidR="00900C42" w:rsidRPr="00E0404C">
        <w:rPr>
          <w:rFonts w:ascii="Arial" w:hAnsi="Arial" w:cs="Arial"/>
          <w:u w:val="single"/>
        </w:rPr>
        <w:t xml:space="preserve"> on the NBN Atlas</w:t>
      </w:r>
      <w:r w:rsidR="00900C42">
        <w:rPr>
          <w:rFonts w:ascii="Arial" w:hAnsi="Arial" w:cs="Arial"/>
        </w:rPr>
        <w:t xml:space="preserve">. </w:t>
      </w:r>
      <w:r w:rsidR="00973778">
        <w:rPr>
          <w:rFonts w:ascii="Arial" w:hAnsi="Arial" w:cs="Arial"/>
        </w:rPr>
        <w:t xml:space="preserve">For an overview of Access </w:t>
      </w:r>
      <w:r w:rsidR="00F95689">
        <w:rPr>
          <w:rFonts w:ascii="Arial" w:hAnsi="Arial" w:cs="Arial"/>
        </w:rPr>
        <w:t>C</w:t>
      </w:r>
      <w:r w:rsidR="00973778">
        <w:rPr>
          <w:rFonts w:ascii="Arial" w:hAnsi="Arial" w:cs="Arial"/>
        </w:rPr>
        <w:t xml:space="preserve">ontrols, please see </w:t>
      </w:r>
      <w:hyperlink r:id="rId10" w:history="1">
        <w:r w:rsidR="00973778" w:rsidRPr="00C92EB6">
          <w:rPr>
            <w:rStyle w:val="Hyperlink"/>
            <w:rFonts w:ascii="Arial" w:hAnsi="Arial" w:cs="Arial"/>
          </w:rPr>
          <w:t>here</w:t>
        </w:r>
      </w:hyperlink>
      <w:r w:rsidR="00973778">
        <w:rPr>
          <w:rFonts w:ascii="Arial" w:hAnsi="Arial" w:cs="Arial"/>
        </w:rPr>
        <w:t>.</w:t>
      </w:r>
    </w:p>
    <w:p w14:paraId="40A415E0" w14:textId="56B1184F" w:rsidR="002D6B0E" w:rsidRPr="002D6B0E" w:rsidRDefault="002D6B0E" w:rsidP="002D6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details for the </w:t>
      </w:r>
      <w:r w:rsidR="007D7EC4">
        <w:rPr>
          <w:rFonts w:ascii="Arial" w:hAnsi="Arial" w:cs="Arial"/>
        </w:rPr>
        <w:t>access</w:t>
      </w:r>
      <w:r>
        <w:rPr>
          <w:rFonts w:ascii="Arial" w:hAnsi="Arial" w:cs="Arial"/>
        </w:rPr>
        <w:t xml:space="preserve"> criteria described in the table below. </w:t>
      </w:r>
      <w:r w:rsidR="003403E2">
        <w:rPr>
          <w:rFonts w:ascii="Arial" w:hAnsi="Arial" w:cs="Arial"/>
        </w:rPr>
        <w:t>Th</w:t>
      </w:r>
      <w:r w:rsidR="00F95689">
        <w:rPr>
          <w:rFonts w:ascii="Arial" w:hAnsi="Arial" w:cs="Arial"/>
        </w:rPr>
        <w:t>ese</w:t>
      </w:r>
      <w:r w:rsidR="003403E2">
        <w:rPr>
          <w:rFonts w:ascii="Arial" w:hAnsi="Arial" w:cs="Arial"/>
        </w:rPr>
        <w:t xml:space="preserve"> criteri</w:t>
      </w:r>
      <w:r w:rsidR="00F95689">
        <w:rPr>
          <w:rFonts w:ascii="Arial" w:hAnsi="Arial" w:cs="Arial"/>
        </w:rPr>
        <w:t>a</w:t>
      </w:r>
      <w:r w:rsidR="003403E2">
        <w:rPr>
          <w:rFonts w:ascii="Arial" w:hAnsi="Arial" w:cs="Arial"/>
        </w:rPr>
        <w:t xml:space="preserve"> </w:t>
      </w:r>
      <w:r w:rsidR="00F95689">
        <w:rPr>
          <w:rFonts w:ascii="Arial" w:hAnsi="Arial" w:cs="Arial"/>
        </w:rPr>
        <w:t>are</w:t>
      </w:r>
      <w:r w:rsidR="003403E2">
        <w:rPr>
          <w:rFonts w:ascii="Arial" w:hAnsi="Arial" w:cs="Arial"/>
        </w:rPr>
        <w:t xml:space="preserve"> necessary for the </w:t>
      </w:r>
      <w:r w:rsidR="00E0404C">
        <w:rPr>
          <w:rFonts w:ascii="Arial" w:hAnsi="Arial" w:cs="Arial"/>
        </w:rPr>
        <w:t>d</w:t>
      </w:r>
      <w:r w:rsidR="003403E2">
        <w:rPr>
          <w:rFonts w:ascii="Arial" w:hAnsi="Arial" w:cs="Arial"/>
        </w:rPr>
        <w:t xml:space="preserve">ata </w:t>
      </w:r>
      <w:r w:rsidR="00E0404C">
        <w:rPr>
          <w:rFonts w:ascii="Arial" w:hAnsi="Arial" w:cs="Arial"/>
        </w:rPr>
        <w:t>p</w:t>
      </w:r>
      <w:r w:rsidR="003403E2">
        <w:rPr>
          <w:rFonts w:ascii="Arial" w:hAnsi="Arial" w:cs="Arial"/>
        </w:rPr>
        <w:t>artner (or NBN Trust staff) to help simplify the managing access process.</w:t>
      </w:r>
    </w:p>
    <w:tbl>
      <w:tblPr>
        <w:tblStyle w:val="TableGrid"/>
        <w:tblW w:w="8789" w:type="dxa"/>
        <w:tblInd w:w="-5" w:type="dxa"/>
        <w:tblLook w:val="04A0" w:firstRow="1" w:lastRow="0" w:firstColumn="1" w:lastColumn="0" w:noHBand="0" w:noVBand="1"/>
      </w:tblPr>
      <w:tblGrid>
        <w:gridCol w:w="4111"/>
        <w:gridCol w:w="4678"/>
      </w:tblGrid>
      <w:tr w:rsidR="002D6B0E" w14:paraId="4A3E2AF2" w14:textId="77777777" w:rsidTr="007D7EC4">
        <w:trPr>
          <w:trHeight w:val="663"/>
        </w:trPr>
        <w:tc>
          <w:tcPr>
            <w:tcW w:w="4111" w:type="dxa"/>
          </w:tcPr>
          <w:p w14:paraId="2E5B2334" w14:textId="76AB4C0C" w:rsidR="002D6B0E" w:rsidRDefault="002D6B0E" w:rsidP="003403E2">
            <w:pPr>
              <w:spacing w:before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Access criteria</w:t>
            </w:r>
          </w:p>
        </w:tc>
        <w:tc>
          <w:tcPr>
            <w:tcW w:w="4678" w:type="dxa"/>
          </w:tcPr>
          <w:p w14:paraId="796246AC" w14:textId="4D346640" w:rsidR="002D6B0E" w:rsidRDefault="002D6B0E" w:rsidP="003403E2">
            <w:pPr>
              <w:spacing w:before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Request details</w:t>
            </w:r>
          </w:p>
        </w:tc>
      </w:tr>
      <w:tr w:rsidR="0061526F" w14:paraId="35F691AA" w14:textId="77777777" w:rsidTr="007D7EC4">
        <w:trPr>
          <w:trHeight w:val="2713"/>
        </w:trPr>
        <w:tc>
          <w:tcPr>
            <w:tcW w:w="4111" w:type="dxa"/>
          </w:tcPr>
          <w:p w14:paraId="6633E0B1" w14:textId="77777777" w:rsidR="0061526F" w:rsidRDefault="006741EF" w:rsidP="003403E2">
            <w:pPr>
              <w:spacing w:before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is your purpose for using the records?</w:t>
            </w:r>
          </w:p>
          <w:p w14:paraId="5C73CA73" w14:textId="778C9DA8" w:rsidR="006741EF" w:rsidRPr="006741EF" w:rsidRDefault="006741EF" w:rsidP="003403E2">
            <w:pPr>
              <w:spacing w:before="24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Please provide an overview of how you intend to use the records, e.g., do you intend to use the records for commercial or non-commercial use</w:t>
            </w:r>
            <w:r w:rsidR="00C96032">
              <w:rPr>
                <w:rFonts w:ascii="Arial" w:hAnsi="Arial" w:cs="Arial"/>
                <w:i/>
                <w:iCs/>
              </w:rPr>
              <w:t xml:space="preserve"> (see</w:t>
            </w:r>
            <w:r w:rsidR="009A5C5C">
              <w:rPr>
                <w:rFonts w:ascii="Arial" w:hAnsi="Arial" w:cs="Arial"/>
                <w:i/>
                <w:iCs/>
              </w:rPr>
              <w:t xml:space="preserve"> our</w:t>
            </w:r>
            <w:r w:rsidR="00C96032">
              <w:rPr>
                <w:rFonts w:ascii="Arial" w:hAnsi="Arial" w:cs="Arial"/>
                <w:i/>
                <w:iCs/>
              </w:rPr>
              <w:t xml:space="preserve"> guidance </w:t>
            </w:r>
            <w:r w:rsidR="009A5C5C">
              <w:rPr>
                <w:rFonts w:ascii="Arial" w:hAnsi="Arial" w:cs="Arial"/>
                <w:i/>
                <w:iCs/>
              </w:rPr>
              <w:t xml:space="preserve">for </w:t>
            </w:r>
            <w:r w:rsidR="00BD2B5B">
              <w:rPr>
                <w:rFonts w:ascii="Arial" w:hAnsi="Arial" w:cs="Arial"/>
                <w:i/>
                <w:iCs/>
              </w:rPr>
              <w:t>what classes as commercial/non-commercial use</w:t>
            </w:r>
            <w:r w:rsidR="00C96032">
              <w:rPr>
                <w:rFonts w:ascii="Arial" w:hAnsi="Arial" w:cs="Arial"/>
                <w:i/>
                <w:iCs/>
              </w:rPr>
              <w:t xml:space="preserve"> </w:t>
            </w:r>
            <w:hyperlink r:id="rId11" w:history="1">
              <w:r w:rsidR="00C96032" w:rsidRPr="00BD2B5B">
                <w:rPr>
                  <w:rStyle w:val="Hyperlink"/>
                  <w:rFonts w:ascii="Arial" w:hAnsi="Arial" w:cs="Arial"/>
                  <w:i/>
                  <w:iCs/>
                </w:rPr>
                <w:t>here</w:t>
              </w:r>
            </w:hyperlink>
            <w:r w:rsidR="00C96032">
              <w:rPr>
                <w:rFonts w:ascii="Arial" w:hAnsi="Arial" w:cs="Arial"/>
                <w:i/>
                <w:iCs/>
              </w:rPr>
              <w:t>)</w:t>
            </w:r>
            <w:r w:rsidR="007E41A1">
              <w:rPr>
                <w:rFonts w:ascii="Arial" w:hAnsi="Arial" w:cs="Arial"/>
                <w:i/>
                <w:iCs/>
              </w:rPr>
              <w:t>.</w:t>
            </w:r>
          </w:p>
        </w:tc>
        <w:tc>
          <w:tcPr>
            <w:tcW w:w="4678" w:type="dxa"/>
          </w:tcPr>
          <w:p w14:paraId="612A7C7C" w14:textId="77777777" w:rsidR="0061526F" w:rsidRPr="007D7EC4" w:rsidRDefault="0061526F" w:rsidP="003403E2">
            <w:pPr>
              <w:spacing w:before="240"/>
              <w:rPr>
                <w:rFonts w:ascii="Arial" w:hAnsi="Arial" w:cs="Arial"/>
              </w:rPr>
            </w:pPr>
          </w:p>
        </w:tc>
      </w:tr>
      <w:tr w:rsidR="002D6B0E" w14:paraId="51237291" w14:textId="77777777" w:rsidTr="007D7EC4">
        <w:trPr>
          <w:trHeight w:val="2713"/>
        </w:trPr>
        <w:tc>
          <w:tcPr>
            <w:tcW w:w="4111" w:type="dxa"/>
          </w:tcPr>
          <w:p w14:paraId="6CAD9AE0" w14:textId="77777777" w:rsidR="003403E2" w:rsidRDefault="003403E2" w:rsidP="003403E2">
            <w:pPr>
              <w:spacing w:before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Are you only interested in certain taxa? </w:t>
            </w:r>
          </w:p>
          <w:p w14:paraId="5C9CD183" w14:textId="77777777" w:rsidR="007D7EC4" w:rsidRDefault="003403E2" w:rsidP="003403E2">
            <w:pPr>
              <w:spacing w:before="240"/>
              <w:rPr>
                <w:rFonts w:ascii="Arial" w:hAnsi="Arial" w:cs="Arial"/>
                <w:i/>
                <w:iCs/>
              </w:rPr>
            </w:pPr>
            <w:r w:rsidRPr="003403E2">
              <w:rPr>
                <w:rFonts w:ascii="Arial" w:hAnsi="Arial" w:cs="Arial"/>
                <w:i/>
                <w:iCs/>
              </w:rPr>
              <w:t>If so, please specify which taxa.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</w:p>
          <w:p w14:paraId="4E02667F" w14:textId="4279657C" w:rsidR="002D6B0E" w:rsidRPr="003403E2" w:rsidRDefault="003403E2" w:rsidP="003403E2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 xml:space="preserve">If you </w:t>
            </w:r>
            <w:r w:rsidRPr="007D7EC4">
              <w:rPr>
                <w:rFonts w:ascii="Arial" w:hAnsi="Arial" w:cs="Arial"/>
                <w:i/>
                <w:iCs/>
                <w:u w:val="single"/>
              </w:rPr>
              <w:t>are interested in all sensitive species</w:t>
            </w:r>
            <w:r>
              <w:rPr>
                <w:rFonts w:ascii="Arial" w:hAnsi="Arial" w:cs="Arial"/>
                <w:i/>
                <w:iCs/>
              </w:rPr>
              <w:t xml:space="preserve"> (see sensitive species lists </w:t>
            </w:r>
            <w:hyperlink r:id="rId12" w:history="1">
              <w:r w:rsidRPr="007D7EC4">
                <w:rPr>
                  <w:rStyle w:val="Hyperlink"/>
                  <w:rFonts w:ascii="Arial" w:hAnsi="Arial" w:cs="Arial"/>
                  <w:i/>
                  <w:iCs/>
                </w:rPr>
                <w:t>here</w:t>
              </w:r>
            </w:hyperlink>
            <w:r>
              <w:rPr>
                <w:rFonts w:ascii="Arial" w:hAnsi="Arial" w:cs="Arial"/>
                <w:i/>
                <w:iCs/>
              </w:rPr>
              <w:t>)</w:t>
            </w:r>
            <w:r w:rsidR="007D7EC4">
              <w:rPr>
                <w:rFonts w:ascii="Arial" w:hAnsi="Arial" w:cs="Arial"/>
                <w:i/>
                <w:iCs/>
              </w:rPr>
              <w:t>, then providing ‘Sensitive species’ is sufficient.</w:t>
            </w:r>
          </w:p>
        </w:tc>
        <w:tc>
          <w:tcPr>
            <w:tcW w:w="4678" w:type="dxa"/>
          </w:tcPr>
          <w:p w14:paraId="4D22F525" w14:textId="77777777" w:rsidR="002D6B0E" w:rsidRPr="007D7EC4" w:rsidRDefault="002D6B0E" w:rsidP="003403E2">
            <w:pPr>
              <w:spacing w:before="240"/>
              <w:rPr>
                <w:rFonts w:ascii="Arial" w:hAnsi="Arial" w:cs="Arial"/>
              </w:rPr>
            </w:pPr>
          </w:p>
        </w:tc>
      </w:tr>
      <w:tr w:rsidR="002D6B0E" w14:paraId="5E01DC42" w14:textId="77777777" w:rsidTr="007D7EC4">
        <w:trPr>
          <w:trHeight w:val="2269"/>
        </w:trPr>
        <w:tc>
          <w:tcPr>
            <w:tcW w:w="4111" w:type="dxa"/>
          </w:tcPr>
          <w:p w14:paraId="1839A347" w14:textId="77777777" w:rsidR="003403E2" w:rsidRDefault="003403E2" w:rsidP="007D7EC4">
            <w:pPr>
              <w:spacing w:before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Are you only interested in specific dataset/s? </w:t>
            </w:r>
          </w:p>
          <w:p w14:paraId="57EF149E" w14:textId="45EEFD56" w:rsidR="002D6B0E" w:rsidRPr="003403E2" w:rsidRDefault="003403E2" w:rsidP="007D7EC4">
            <w:pPr>
              <w:spacing w:before="24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If so, please specify which datasets. Make sure to only request access to datasets which have been shared by the </w:t>
            </w:r>
            <w:r w:rsidR="007C7AC7">
              <w:rPr>
                <w:rFonts w:ascii="Arial" w:hAnsi="Arial" w:cs="Arial"/>
                <w:i/>
                <w:iCs/>
              </w:rPr>
              <w:t>d</w:t>
            </w:r>
            <w:r>
              <w:rPr>
                <w:rFonts w:ascii="Arial" w:hAnsi="Arial" w:cs="Arial"/>
                <w:i/>
                <w:iCs/>
              </w:rPr>
              <w:t xml:space="preserve">ata </w:t>
            </w:r>
            <w:r w:rsidR="007C7AC7">
              <w:rPr>
                <w:rFonts w:ascii="Arial" w:hAnsi="Arial" w:cs="Arial"/>
                <w:i/>
                <w:iCs/>
              </w:rPr>
              <w:t>p</w:t>
            </w:r>
            <w:r>
              <w:rPr>
                <w:rFonts w:ascii="Arial" w:hAnsi="Arial" w:cs="Arial"/>
                <w:i/>
                <w:iCs/>
              </w:rPr>
              <w:t>artner you are contacting.</w:t>
            </w:r>
          </w:p>
        </w:tc>
        <w:tc>
          <w:tcPr>
            <w:tcW w:w="4678" w:type="dxa"/>
          </w:tcPr>
          <w:p w14:paraId="09F6D97A" w14:textId="77777777" w:rsidR="002D6B0E" w:rsidRPr="007D7EC4" w:rsidRDefault="002D6B0E" w:rsidP="007D7EC4">
            <w:pPr>
              <w:spacing w:before="240"/>
              <w:rPr>
                <w:rFonts w:ascii="Arial" w:hAnsi="Arial" w:cs="Arial"/>
              </w:rPr>
            </w:pPr>
          </w:p>
        </w:tc>
      </w:tr>
      <w:tr w:rsidR="002D6B0E" w14:paraId="38159E9C" w14:textId="77777777" w:rsidTr="007D7EC4">
        <w:trPr>
          <w:trHeight w:val="2259"/>
        </w:trPr>
        <w:tc>
          <w:tcPr>
            <w:tcW w:w="4111" w:type="dxa"/>
          </w:tcPr>
          <w:p w14:paraId="4DA99ADD" w14:textId="67606865" w:rsidR="002D6B0E" w:rsidRDefault="003403E2" w:rsidP="007D7EC4">
            <w:pPr>
              <w:spacing w:before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Are you only interested in records from a specified country/countries or vice county/counties?</w:t>
            </w:r>
          </w:p>
          <w:p w14:paraId="086BC000" w14:textId="2C01CE62" w:rsidR="003403E2" w:rsidRPr="003403E2" w:rsidRDefault="003403E2" w:rsidP="007D7EC4">
            <w:pPr>
              <w:spacing w:before="24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If so, please specify which country/countries or vice county/counties.</w:t>
            </w:r>
          </w:p>
        </w:tc>
        <w:tc>
          <w:tcPr>
            <w:tcW w:w="4678" w:type="dxa"/>
          </w:tcPr>
          <w:p w14:paraId="28B16252" w14:textId="77777777" w:rsidR="002D6B0E" w:rsidRPr="007D7EC4" w:rsidRDefault="002D6B0E" w:rsidP="007D7EC4">
            <w:pPr>
              <w:spacing w:before="240"/>
              <w:rPr>
                <w:rFonts w:ascii="Arial" w:hAnsi="Arial" w:cs="Arial"/>
              </w:rPr>
            </w:pPr>
          </w:p>
        </w:tc>
      </w:tr>
      <w:tr w:rsidR="002D6B0E" w14:paraId="6D0903CC" w14:textId="77777777" w:rsidTr="007D7EC4">
        <w:trPr>
          <w:trHeight w:val="1696"/>
        </w:trPr>
        <w:tc>
          <w:tcPr>
            <w:tcW w:w="4111" w:type="dxa"/>
          </w:tcPr>
          <w:p w14:paraId="773CAAAB" w14:textId="77777777" w:rsidR="002D6B0E" w:rsidRDefault="007D7EC4" w:rsidP="007D7EC4">
            <w:pPr>
              <w:spacing w:before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Are you only interested in records for a specified year or year range?</w:t>
            </w:r>
          </w:p>
          <w:p w14:paraId="307290B4" w14:textId="6BC5FA9E" w:rsidR="007D7EC4" w:rsidRPr="007D7EC4" w:rsidRDefault="007D7EC4" w:rsidP="007D7EC4">
            <w:pPr>
              <w:spacing w:before="24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If so, please specify the year or year range.</w:t>
            </w:r>
          </w:p>
        </w:tc>
        <w:tc>
          <w:tcPr>
            <w:tcW w:w="4678" w:type="dxa"/>
          </w:tcPr>
          <w:p w14:paraId="36260E8D" w14:textId="77777777" w:rsidR="002D6B0E" w:rsidRPr="007D7EC4" w:rsidRDefault="002D6B0E" w:rsidP="007D7EC4">
            <w:pPr>
              <w:spacing w:before="240"/>
              <w:rPr>
                <w:rFonts w:ascii="Arial" w:hAnsi="Arial" w:cs="Arial"/>
              </w:rPr>
            </w:pPr>
          </w:p>
        </w:tc>
      </w:tr>
      <w:tr w:rsidR="00CD047B" w14:paraId="5D6DE546" w14:textId="77777777" w:rsidTr="00F63E6D">
        <w:trPr>
          <w:trHeight w:val="1975"/>
        </w:trPr>
        <w:tc>
          <w:tcPr>
            <w:tcW w:w="4111" w:type="dxa"/>
          </w:tcPr>
          <w:p w14:paraId="77FF2492" w14:textId="049B7837" w:rsidR="00CD047B" w:rsidRDefault="00CD047B" w:rsidP="007D7EC4">
            <w:pPr>
              <w:spacing w:before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Please specify the email used for your NBN Atlas account.</w:t>
            </w:r>
          </w:p>
          <w:p w14:paraId="109B325F" w14:textId="0E3A2115" w:rsidR="00CD047B" w:rsidRPr="00CD047B" w:rsidRDefault="00CD047B" w:rsidP="007D7EC4">
            <w:pPr>
              <w:spacing w:before="24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Th</w:t>
            </w:r>
            <w:r w:rsidR="001D6D05">
              <w:rPr>
                <w:rFonts w:ascii="Arial" w:hAnsi="Arial" w:cs="Arial"/>
                <w:i/>
                <w:iCs/>
              </w:rPr>
              <w:t xml:space="preserve">e </w:t>
            </w:r>
            <w:r w:rsidR="007C7AC7">
              <w:rPr>
                <w:rFonts w:ascii="Arial" w:hAnsi="Arial" w:cs="Arial"/>
                <w:i/>
                <w:iCs/>
              </w:rPr>
              <w:t>d</w:t>
            </w:r>
            <w:r w:rsidR="001D6D05">
              <w:rPr>
                <w:rFonts w:ascii="Arial" w:hAnsi="Arial" w:cs="Arial"/>
                <w:i/>
                <w:iCs/>
              </w:rPr>
              <w:t xml:space="preserve">ata </w:t>
            </w:r>
            <w:r w:rsidR="007C7AC7">
              <w:rPr>
                <w:rFonts w:ascii="Arial" w:hAnsi="Arial" w:cs="Arial"/>
                <w:i/>
                <w:iCs/>
              </w:rPr>
              <w:t>p</w:t>
            </w:r>
            <w:r w:rsidR="001D6D05">
              <w:rPr>
                <w:rFonts w:ascii="Arial" w:hAnsi="Arial" w:cs="Arial"/>
                <w:i/>
                <w:iCs/>
              </w:rPr>
              <w:t xml:space="preserve">artner will use </w:t>
            </w:r>
            <w:r w:rsidR="00E5148B">
              <w:rPr>
                <w:rFonts w:ascii="Arial" w:hAnsi="Arial" w:cs="Arial"/>
                <w:i/>
                <w:iCs/>
              </w:rPr>
              <w:t xml:space="preserve">the email to find your NBN Atlas account and allow access to the </w:t>
            </w:r>
            <w:r w:rsidR="00F63E6D">
              <w:rPr>
                <w:rFonts w:ascii="Arial" w:hAnsi="Arial" w:cs="Arial"/>
                <w:i/>
                <w:iCs/>
              </w:rPr>
              <w:t>supplied resolution</w:t>
            </w:r>
            <w:r w:rsidR="007C7AC7">
              <w:rPr>
                <w:rFonts w:ascii="Arial" w:hAnsi="Arial" w:cs="Arial"/>
                <w:i/>
                <w:iCs/>
              </w:rPr>
              <w:t>.</w:t>
            </w:r>
          </w:p>
        </w:tc>
        <w:tc>
          <w:tcPr>
            <w:tcW w:w="4678" w:type="dxa"/>
          </w:tcPr>
          <w:p w14:paraId="2CE80E00" w14:textId="77777777" w:rsidR="00CD047B" w:rsidRPr="007D7EC4" w:rsidRDefault="00CD047B" w:rsidP="007D7EC4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2BCA71FF" w14:textId="77777777" w:rsidR="002461C4" w:rsidRDefault="002461C4" w:rsidP="002D6B0E">
      <w:pPr>
        <w:rPr>
          <w:rFonts w:ascii="Arial" w:hAnsi="Arial" w:cs="Arial"/>
          <w:b/>
          <w:bCs/>
        </w:rPr>
      </w:pPr>
    </w:p>
    <w:p w14:paraId="681304C2" w14:textId="2E2DBD78" w:rsidR="007D7EC4" w:rsidRPr="007D7EC4" w:rsidRDefault="007D7EC4" w:rsidP="002D6B0E">
      <w:pPr>
        <w:rPr>
          <w:rFonts w:ascii="Arial" w:hAnsi="Arial" w:cs="Arial"/>
          <w:b/>
          <w:bCs/>
        </w:rPr>
      </w:pPr>
      <w:r w:rsidRPr="007D7EC4">
        <w:rPr>
          <w:rFonts w:ascii="Arial" w:hAnsi="Arial" w:cs="Arial"/>
          <w:b/>
          <w:bCs/>
        </w:rPr>
        <w:t xml:space="preserve">Thank you for taking the time to complete this form. </w:t>
      </w:r>
    </w:p>
    <w:p w14:paraId="5386B9C1" w14:textId="5E112F47" w:rsidR="007D7EC4" w:rsidRDefault="007D7EC4" w:rsidP="002D6B0E">
      <w:pPr>
        <w:rPr>
          <w:rFonts w:ascii="Arial" w:hAnsi="Arial" w:cs="Arial"/>
        </w:rPr>
      </w:pPr>
      <w:r w:rsidRPr="007D7EC4">
        <w:rPr>
          <w:rFonts w:ascii="Arial" w:hAnsi="Arial" w:cs="Arial"/>
          <w:b/>
          <w:bCs/>
        </w:rPr>
        <w:t xml:space="preserve">Please </w:t>
      </w:r>
      <w:r>
        <w:rPr>
          <w:rFonts w:ascii="Arial" w:hAnsi="Arial" w:cs="Arial"/>
          <w:b/>
          <w:bCs/>
        </w:rPr>
        <w:t>email this to the</w:t>
      </w:r>
      <w:r w:rsidRPr="007D7EC4">
        <w:rPr>
          <w:rFonts w:ascii="Arial" w:hAnsi="Arial" w:cs="Arial"/>
          <w:b/>
          <w:bCs/>
        </w:rPr>
        <w:t xml:space="preserve"> </w:t>
      </w:r>
      <w:r w:rsidR="00940915">
        <w:rPr>
          <w:rFonts w:ascii="Arial" w:hAnsi="Arial" w:cs="Arial"/>
          <w:b/>
          <w:bCs/>
        </w:rPr>
        <w:t>d</w:t>
      </w:r>
      <w:r w:rsidRPr="007D7EC4">
        <w:rPr>
          <w:rFonts w:ascii="Arial" w:hAnsi="Arial" w:cs="Arial"/>
          <w:b/>
          <w:bCs/>
        </w:rPr>
        <w:t xml:space="preserve">ata </w:t>
      </w:r>
      <w:r w:rsidR="00940915">
        <w:rPr>
          <w:rFonts w:ascii="Arial" w:hAnsi="Arial" w:cs="Arial"/>
          <w:b/>
          <w:bCs/>
        </w:rPr>
        <w:t>p</w:t>
      </w:r>
      <w:r w:rsidRPr="007D7EC4">
        <w:rPr>
          <w:rFonts w:ascii="Arial" w:hAnsi="Arial" w:cs="Arial"/>
          <w:b/>
          <w:bCs/>
        </w:rPr>
        <w:t xml:space="preserve">artner you wish to request access from. </w:t>
      </w:r>
      <w:r w:rsidRPr="007D7EC4">
        <w:rPr>
          <w:rFonts w:ascii="Arial" w:hAnsi="Arial" w:cs="Arial"/>
        </w:rPr>
        <w:t xml:space="preserve">Data </w:t>
      </w:r>
      <w:r w:rsidR="00940915">
        <w:rPr>
          <w:rFonts w:ascii="Arial" w:hAnsi="Arial" w:cs="Arial"/>
        </w:rPr>
        <w:t>p</w:t>
      </w:r>
      <w:r w:rsidRPr="007D7EC4">
        <w:rPr>
          <w:rFonts w:ascii="Arial" w:hAnsi="Arial" w:cs="Arial"/>
        </w:rPr>
        <w:t>artner contact details can be found either via the record page (</w:t>
      </w:r>
      <w:r>
        <w:rPr>
          <w:rFonts w:ascii="Arial" w:hAnsi="Arial" w:cs="Arial"/>
        </w:rPr>
        <w:t xml:space="preserve">when </w:t>
      </w:r>
      <w:r w:rsidRPr="007D7EC4">
        <w:rPr>
          <w:rFonts w:ascii="Arial" w:hAnsi="Arial" w:cs="Arial"/>
        </w:rPr>
        <w:t xml:space="preserve">viewing </w:t>
      </w:r>
      <w:r w:rsidR="007C7AC7">
        <w:rPr>
          <w:rFonts w:ascii="Arial" w:hAnsi="Arial" w:cs="Arial"/>
        </w:rPr>
        <w:t xml:space="preserve">an </w:t>
      </w:r>
      <w:r w:rsidRPr="007D7EC4">
        <w:rPr>
          <w:rFonts w:ascii="Arial" w:hAnsi="Arial" w:cs="Arial"/>
        </w:rPr>
        <w:t>occurrence record</w:t>
      </w:r>
      <w:r w:rsidR="007C7AC7">
        <w:rPr>
          <w:rFonts w:ascii="Arial" w:hAnsi="Arial" w:cs="Arial"/>
        </w:rPr>
        <w:t>’s</w:t>
      </w:r>
      <w:r w:rsidRPr="007D7EC4">
        <w:rPr>
          <w:rFonts w:ascii="Arial" w:hAnsi="Arial" w:cs="Arial"/>
        </w:rPr>
        <w:t xml:space="preserve"> details) or </w:t>
      </w:r>
      <w:r w:rsidR="00940915">
        <w:rPr>
          <w:rFonts w:ascii="Arial" w:hAnsi="Arial" w:cs="Arial"/>
        </w:rPr>
        <w:t>d</w:t>
      </w:r>
      <w:r w:rsidRPr="007D7EC4">
        <w:rPr>
          <w:rFonts w:ascii="Arial" w:hAnsi="Arial" w:cs="Arial"/>
        </w:rPr>
        <w:t xml:space="preserve">ata </w:t>
      </w:r>
      <w:r w:rsidR="00940915">
        <w:rPr>
          <w:rFonts w:ascii="Arial" w:hAnsi="Arial" w:cs="Arial"/>
        </w:rPr>
        <w:t>p</w:t>
      </w:r>
      <w:r w:rsidRPr="007D7EC4">
        <w:rPr>
          <w:rFonts w:ascii="Arial" w:hAnsi="Arial" w:cs="Arial"/>
        </w:rPr>
        <w:t>artner</w:t>
      </w:r>
      <w:r w:rsidR="007C7AC7">
        <w:rPr>
          <w:rFonts w:ascii="Arial" w:hAnsi="Arial" w:cs="Arial"/>
        </w:rPr>
        <w:t>/</w:t>
      </w:r>
      <w:r w:rsidR="00940915">
        <w:rPr>
          <w:rFonts w:ascii="Arial" w:hAnsi="Arial" w:cs="Arial"/>
        </w:rPr>
        <w:t>d</w:t>
      </w:r>
      <w:r w:rsidRPr="007D7EC4">
        <w:rPr>
          <w:rFonts w:ascii="Arial" w:hAnsi="Arial" w:cs="Arial"/>
        </w:rPr>
        <w:t>ataset page</w:t>
      </w:r>
      <w:r w:rsidR="00E0404C">
        <w:rPr>
          <w:rFonts w:ascii="Arial" w:hAnsi="Arial" w:cs="Arial"/>
        </w:rPr>
        <w:t>s</w:t>
      </w:r>
      <w:r w:rsidRPr="007D7EC4">
        <w:rPr>
          <w:rFonts w:ascii="Arial" w:hAnsi="Arial" w:cs="Arial"/>
        </w:rPr>
        <w:t xml:space="preserve"> on the</w:t>
      </w:r>
      <w:r w:rsidR="00940915">
        <w:rPr>
          <w:rFonts w:ascii="Arial" w:hAnsi="Arial" w:cs="Arial"/>
        </w:rPr>
        <w:t xml:space="preserve"> NBN</w:t>
      </w:r>
      <w:r w:rsidRPr="007D7EC4">
        <w:rPr>
          <w:rFonts w:ascii="Arial" w:hAnsi="Arial" w:cs="Arial"/>
        </w:rPr>
        <w:t xml:space="preserve"> Atlas.</w:t>
      </w:r>
    </w:p>
    <w:p w14:paraId="7B74FC23" w14:textId="04890FC6" w:rsidR="007D7EC4" w:rsidRPr="007D7EC4" w:rsidRDefault="007D7EC4" w:rsidP="002D6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need any support with contacting the </w:t>
      </w:r>
      <w:r w:rsidR="00940915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ata </w:t>
      </w:r>
      <w:r w:rsidR="00940915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artner or have any questions, please email </w:t>
      </w:r>
      <w:hyperlink r:id="rId13" w:history="1">
        <w:r w:rsidRPr="00DF060E">
          <w:rPr>
            <w:rStyle w:val="Hyperlink"/>
            <w:rFonts w:ascii="Arial" w:hAnsi="Arial" w:cs="Arial"/>
          </w:rPr>
          <w:t>support@nbnatlas.org</w:t>
        </w:r>
      </w:hyperlink>
      <w:r>
        <w:rPr>
          <w:rFonts w:ascii="Arial" w:hAnsi="Arial" w:cs="Arial"/>
        </w:rPr>
        <w:t>.</w:t>
      </w:r>
    </w:p>
    <w:sectPr w:rsidR="007D7EC4" w:rsidRPr="007D7EC4" w:rsidSect="002D6B0E">
      <w:headerReference w:type="first" r:id="rId14"/>
      <w:pgSz w:w="11906" w:h="16838"/>
      <w:pgMar w:top="1440" w:right="1440" w:bottom="1440" w:left="1440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B0CB9" w14:textId="77777777" w:rsidR="00B47368" w:rsidRDefault="00B47368" w:rsidP="002D6B0E">
      <w:pPr>
        <w:spacing w:after="0" w:line="240" w:lineRule="auto"/>
      </w:pPr>
      <w:r>
        <w:separator/>
      </w:r>
    </w:p>
  </w:endnote>
  <w:endnote w:type="continuationSeparator" w:id="0">
    <w:p w14:paraId="5D4215DF" w14:textId="77777777" w:rsidR="00B47368" w:rsidRDefault="00B47368" w:rsidP="002D6B0E">
      <w:pPr>
        <w:spacing w:after="0" w:line="240" w:lineRule="auto"/>
      </w:pPr>
      <w:r>
        <w:continuationSeparator/>
      </w:r>
    </w:p>
  </w:endnote>
  <w:endnote w:type="continuationNotice" w:id="1">
    <w:p w14:paraId="08F0116B" w14:textId="77777777" w:rsidR="00B47368" w:rsidRDefault="00B473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60039" w14:textId="77777777" w:rsidR="00B47368" w:rsidRDefault="00B47368" w:rsidP="002D6B0E">
      <w:pPr>
        <w:spacing w:after="0" w:line="240" w:lineRule="auto"/>
      </w:pPr>
      <w:r>
        <w:separator/>
      </w:r>
    </w:p>
  </w:footnote>
  <w:footnote w:type="continuationSeparator" w:id="0">
    <w:p w14:paraId="0B6D395E" w14:textId="77777777" w:rsidR="00B47368" w:rsidRDefault="00B47368" w:rsidP="002D6B0E">
      <w:pPr>
        <w:spacing w:after="0" w:line="240" w:lineRule="auto"/>
      </w:pPr>
      <w:r>
        <w:continuationSeparator/>
      </w:r>
    </w:p>
  </w:footnote>
  <w:footnote w:type="continuationNotice" w:id="1">
    <w:p w14:paraId="0E592B26" w14:textId="77777777" w:rsidR="00B47368" w:rsidRDefault="00B473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06A52" w14:textId="30902295" w:rsidR="002D6B0E" w:rsidRDefault="003403E2" w:rsidP="002D6B0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25874C72" wp14:editId="1FE588AB">
          <wp:simplePos x="0" y="0"/>
          <wp:positionH relativeFrom="column">
            <wp:posOffset>-675806</wp:posOffset>
          </wp:positionH>
          <wp:positionV relativeFrom="paragraph">
            <wp:posOffset>-76918</wp:posOffset>
          </wp:positionV>
          <wp:extent cx="1688465" cy="471170"/>
          <wp:effectExtent l="0" t="0" r="6985" b="5080"/>
          <wp:wrapTopAndBottom/>
          <wp:docPr id="66908803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47" t="12148" r="11932" b="16322"/>
                  <a:stretch/>
                </pic:blipFill>
                <pic:spPr bwMode="auto">
                  <a:xfrm>
                    <a:off x="0" y="0"/>
                    <a:ext cx="168846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D6B0E">
      <w:rPr>
        <w:noProof/>
      </w:rPr>
      <w:drawing>
        <wp:anchor distT="0" distB="0" distL="114300" distR="114300" simplePos="0" relativeHeight="251658240" behindDoc="0" locked="0" layoutInCell="1" allowOverlap="1" wp14:anchorId="16965AE6" wp14:editId="559788B6">
          <wp:simplePos x="0" y="0"/>
          <wp:positionH relativeFrom="column">
            <wp:posOffset>4722136</wp:posOffset>
          </wp:positionH>
          <wp:positionV relativeFrom="paragraph">
            <wp:posOffset>-50330</wp:posOffset>
          </wp:positionV>
          <wp:extent cx="1626235" cy="397510"/>
          <wp:effectExtent l="0" t="0" r="0" b="2540"/>
          <wp:wrapTopAndBottom/>
          <wp:docPr id="27060719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235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0E"/>
    <w:rsid w:val="00014619"/>
    <w:rsid w:val="0004207F"/>
    <w:rsid w:val="001C3771"/>
    <w:rsid w:val="001D6D05"/>
    <w:rsid w:val="00211273"/>
    <w:rsid w:val="002461C4"/>
    <w:rsid w:val="002A0E03"/>
    <w:rsid w:val="002D6B0E"/>
    <w:rsid w:val="003403E2"/>
    <w:rsid w:val="00465E25"/>
    <w:rsid w:val="004D0441"/>
    <w:rsid w:val="004D509B"/>
    <w:rsid w:val="004F6007"/>
    <w:rsid w:val="00521B2D"/>
    <w:rsid w:val="005C0DF1"/>
    <w:rsid w:val="0061526F"/>
    <w:rsid w:val="006217CA"/>
    <w:rsid w:val="00665781"/>
    <w:rsid w:val="006741EF"/>
    <w:rsid w:val="00755DE6"/>
    <w:rsid w:val="007878AB"/>
    <w:rsid w:val="007C7AC7"/>
    <w:rsid w:val="007D4A04"/>
    <w:rsid w:val="007D7EC4"/>
    <w:rsid w:val="007E41A1"/>
    <w:rsid w:val="0085361C"/>
    <w:rsid w:val="008E072F"/>
    <w:rsid w:val="008F2B8E"/>
    <w:rsid w:val="00900C42"/>
    <w:rsid w:val="009128A6"/>
    <w:rsid w:val="009136DE"/>
    <w:rsid w:val="00940915"/>
    <w:rsid w:val="00973778"/>
    <w:rsid w:val="00997C24"/>
    <w:rsid w:val="009A5C5C"/>
    <w:rsid w:val="00B47368"/>
    <w:rsid w:val="00B563BA"/>
    <w:rsid w:val="00BA6249"/>
    <w:rsid w:val="00BD2B5B"/>
    <w:rsid w:val="00C60B3C"/>
    <w:rsid w:val="00C92EB6"/>
    <w:rsid w:val="00C96032"/>
    <w:rsid w:val="00CD047B"/>
    <w:rsid w:val="00CD6538"/>
    <w:rsid w:val="00CE4D89"/>
    <w:rsid w:val="00D337AC"/>
    <w:rsid w:val="00D502F5"/>
    <w:rsid w:val="00DA1D4B"/>
    <w:rsid w:val="00DA5EC9"/>
    <w:rsid w:val="00DC0C29"/>
    <w:rsid w:val="00E0404C"/>
    <w:rsid w:val="00E133F0"/>
    <w:rsid w:val="00E5148B"/>
    <w:rsid w:val="00ED7925"/>
    <w:rsid w:val="00EF75D2"/>
    <w:rsid w:val="00F63E6D"/>
    <w:rsid w:val="00F95689"/>
    <w:rsid w:val="00F96E96"/>
    <w:rsid w:val="00FC2976"/>
    <w:rsid w:val="00FD2706"/>
    <w:rsid w:val="00FE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26992"/>
  <w15:chartTrackingRefBased/>
  <w15:docId w15:val="{4BD04D77-A4BD-4E86-A35D-AA869E33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B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B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B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B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B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B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B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B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B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B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B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6B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B0E"/>
  </w:style>
  <w:style w:type="paragraph" w:styleId="Footer">
    <w:name w:val="footer"/>
    <w:basedOn w:val="Normal"/>
    <w:link w:val="FooterChar"/>
    <w:uiPriority w:val="99"/>
    <w:unhideWhenUsed/>
    <w:rsid w:val="002D6B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B0E"/>
  </w:style>
  <w:style w:type="table" w:styleId="TableGrid">
    <w:name w:val="Table Grid"/>
    <w:basedOn w:val="TableNormal"/>
    <w:uiPriority w:val="39"/>
    <w:rsid w:val="002D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7E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7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upport@nbnatlas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ists.nbnatlas.org/public/speciesLists?&amp;max=25&amp;sort=listName&amp;order=asc&amp;isSDS=eq:tru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s.nbnatlas.org/guidance-on-the-definition-of-non-commercial-use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docs.nbnatlas.org/?page_id=3842&amp;preview=tru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f4b6d9-ff0e-499e-84ae-ec1f56e074d1" xsi:nil="true"/>
    <lcf76f155ced4ddcb4097134ff3c332f xmlns="a97537c5-8d94-43aa-83ec-315dd928b8e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593848CFA3DF47966F080BB4BEAB98" ma:contentTypeVersion="18" ma:contentTypeDescription="Create a new document." ma:contentTypeScope="" ma:versionID="d034505f95a062293797a25e35d8f9b9">
  <xsd:schema xmlns:xsd="http://www.w3.org/2001/XMLSchema" xmlns:xs="http://www.w3.org/2001/XMLSchema" xmlns:p="http://schemas.microsoft.com/office/2006/metadata/properties" xmlns:ns2="a97537c5-8d94-43aa-83ec-315dd928b8e0" xmlns:ns3="20f4b6d9-ff0e-499e-84ae-ec1f56e074d1" targetNamespace="http://schemas.microsoft.com/office/2006/metadata/properties" ma:root="true" ma:fieldsID="8d1d2b5e700443ae45dff6df23ae896a" ns2:_="" ns3:_="">
    <xsd:import namespace="a97537c5-8d94-43aa-83ec-315dd928b8e0"/>
    <xsd:import namespace="20f4b6d9-ff0e-499e-84ae-ec1f56e074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537c5-8d94-43aa-83ec-315dd928b8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b1fc4e0-9c76-4522-8673-0412cd82da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4b6d9-ff0e-499e-84ae-ec1f56e074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dfe6ffe-a356-4620-ba26-967bb2c65e96}" ma:internalName="TaxCatchAll" ma:showField="CatchAllData" ma:web="20f4b6d9-ff0e-499e-84ae-ec1f56e074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11E988-241E-4818-A1C0-6321E5C9D9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7C17EE-54E0-40A3-9989-32B253303B41}">
  <ds:schemaRefs>
    <ds:schemaRef ds:uri="http://schemas.microsoft.com/office/2006/metadata/properties"/>
    <ds:schemaRef ds:uri="http://schemas.microsoft.com/office/infopath/2007/PartnerControls"/>
    <ds:schemaRef ds:uri="20f4b6d9-ff0e-499e-84ae-ec1f56e074d1"/>
    <ds:schemaRef ds:uri="a97537c5-8d94-43aa-83ec-315dd928b8e0"/>
  </ds:schemaRefs>
</ds:datastoreItem>
</file>

<file path=customXml/itemProps3.xml><?xml version="1.0" encoding="utf-8"?>
<ds:datastoreItem xmlns:ds="http://schemas.openxmlformats.org/officeDocument/2006/customXml" ds:itemID="{7360DE99-4C81-430B-AB7B-AB85463105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EEA60E-279B-4C96-B47A-D027714D4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537c5-8d94-43aa-83ec-315dd928b8e0"/>
    <ds:schemaRef ds:uri="20f4b6d9-ff0e-499e-84ae-ec1f56e074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Rhiannydd  Stock</dc:creator>
  <cp:keywords/>
  <dc:description/>
  <cp:lastModifiedBy>Rhiannydd  Stock</cp:lastModifiedBy>
  <cp:revision>33</cp:revision>
  <dcterms:created xsi:type="dcterms:W3CDTF">2024-12-11T12:23:00Z</dcterms:created>
  <dcterms:modified xsi:type="dcterms:W3CDTF">2025-01-09T13:23:00Z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0x010100C3593848CFA3DF47966F080BB4BEAB98</vt:lpwstr>
  </property>
  <property fmtid="{D5CDD505-2E9C-101B-9397-08002B2CF9AE}" pid="3" name="MediaServiceImageTags">
    <vt:lpwstr/>
  </property>
</Properties>
</file>